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46" w:rsidRDefault="00F90446" w:rsidP="00F90446">
      <w:pPr>
        <w:pStyle w:val="a5"/>
      </w:pPr>
      <w:r w:rsidRPr="00F90446">
        <w:rPr>
          <w:b/>
        </w:rPr>
        <w:t>Неисправная печь приводит к пожару!</w:t>
      </w:r>
      <w:r w:rsidR="00146713" w:rsidRPr="00F90446">
        <w:br/>
      </w:r>
      <w:r w:rsidR="00146713">
        <w:br/>
        <w:t xml:space="preserve">С началом отопительного сезона по статистическим данным количество пожаров по причине печного отопления ежегодно значительно увеличивается. </w:t>
      </w:r>
      <w:r w:rsidR="00146713">
        <w:br/>
        <w:t xml:space="preserve">Пожарные ПЧ-233 КГКУ «Противопожарная охрана Красноярского края» </w:t>
      </w:r>
      <w:r>
        <w:t xml:space="preserve">настоятельно </w:t>
      </w:r>
      <w:r w:rsidR="00146713">
        <w:t xml:space="preserve">рекомендуют жителям частного сектора следить за своей печью.  </w:t>
      </w:r>
      <w:r w:rsidR="00146713">
        <w:br/>
        <w:t xml:space="preserve">Основные причины пожаров из-за печного отопления: </w:t>
      </w:r>
      <w:r w:rsidR="00146713">
        <w:br/>
        <w:t xml:space="preserve">- перекал печи, </w:t>
      </w:r>
      <w:r w:rsidR="00146713">
        <w:br/>
        <w:t xml:space="preserve">- трещины в кладке, </w:t>
      </w:r>
      <w:r w:rsidR="00146713">
        <w:br/>
        <w:t xml:space="preserve">- применение горючих легковоспламеняющихся жидкостей для растопки, </w:t>
      </w:r>
      <w:r w:rsidR="00146713">
        <w:br/>
        <w:t xml:space="preserve">- выпадения из топки или зольника горящих углей. </w:t>
      </w:r>
      <w:r w:rsidR="00146713">
        <w:br/>
        <w:t xml:space="preserve">Перед началом отопительного сезона необходимо  проверить исправность печи и дымохода, отремонтировать их, вычистить сажу, заделать трещины, побелить дымовую трубу на чердаке и выше кровли (это необходимо для визуального контроля и обнаружения трещин в процессе эксплуатации). </w:t>
      </w:r>
      <w:r w:rsidR="00146713">
        <w:br/>
        <w:t xml:space="preserve">Необходимо напомнить о том, что категорически нельзя оставлять детей рядом с топящейся печью без присмотра взрослых. </w:t>
      </w:r>
      <w:r w:rsidR="00146713">
        <w:br/>
        <w:t xml:space="preserve">Домовладельцы должны не реже одного раза в два месяца очищать от скопления сажи дымоходы комнатных печей. Мебель и другие горючие предметы нельзя располагать ближе 0,7 м от топящейся печи, а от топочных отверстий – не менее 1,25м. </w:t>
      </w:r>
    </w:p>
    <w:p w:rsidR="00F90446" w:rsidRDefault="00F90446" w:rsidP="00F90446">
      <w:pPr>
        <w:pStyle w:val="a5"/>
      </w:pPr>
      <w:r>
        <w:t xml:space="preserve">Перед топочной дверцей на полу прибейте металлический лист размером не менее 0,5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0,7 метра"/>
        </w:smartTagPr>
        <w:r>
          <w:t>0,7 метра</w:t>
        </w:r>
      </w:smartTag>
      <w:r>
        <w:t>;</w:t>
      </w:r>
    </w:p>
    <w:p w:rsidR="00F90446" w:rsidRDefault="00146713" w:rsidP="00F90446">
      <w:pPr>
        <w:pStyle w:val="a5"/>
      </w:pPr>
      <w:r>
        <w:t xml:space="preserve">Ремонтировать печь обязан домовладелец, а кладку печи должен выполнять квалифицированный специалист. </w:t>
      </w:r>
    </w:p>
    <w:p w:rsidR="00146713" w:rsidRDefault="00146713" w:rsidP="00F90446">
      <w:pPr>
        <w:pStyle w:val="a5"/>
      </w:pPr>
      <w:r>
        <w:t xml:space="preserve">Высыпайте золу и шлак в отведенное безопасное место и проливайте водой. </w:t>
      </w:r>
    </w:p>
    <w:p w:rsidR="00B902B9" w:rsidRDefault="00146713">
      <w:r>
        <w:t xml:space="preserve">Соблюдайте правила безопасности при пользовании печным отоплением! Берегите себя и жизнь своих близких. </w:t>
      </w:r>
      <w:r>
        <w:br/>
        <w:t>При пожаре звоните по телефону «101» или «112».</w:t>
      </w:r>
    </w:p>
    <w:p w:rsidR="0024240C" w:rsidRDefault="0024240C">
      <w:r>
        <w:rPr>
          <w:noProof/>
        </w:rPr>
        <w:lastRenderedPageBreak/>
        <w:drawing>
          <wp:inline distT="0" distB="0" distL="0" distR="0">
            <wp:extent cx="5940425" cy="5223208"/>
            <wp:effectExtent l="19050" t="0" r="3175" b="0"/>
            <wp:docPr id="2" name="Рисунок 1" descr="C:\Documents and Settings\Admin\Рабочий стол\памятки весна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мятки весна\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0C" w:rsidRDefault="0024240C"/>
    <w:p w:rsidR="00146713" w:rsidRDefault="00146713"/>
    <w:p w:rsidR="00146713" w:rsidRDefault="00146713"/>
    <w:sectPr w:rsidR="00146713" w:rsidSect="00B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713"/>
    <w:rsid w:val="00146713"/>
    <w:rsid w:val="0024240C"/>
    <w:rsid w:val="00B902B9"/>
    <w:rsid w:val="00E80332"/>
    <w:rsid w:val="00F9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0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ПЧ-233</cp:lastModifiedBy>
  <cp:revision>4</cp:revision>
  <dcterms:created xsi:type="dcterms:W3CDTF">2022-09-13T02:18:00Z</dcterms:created>
  <dcterms:modified xsi:type="dcterms:W3CDTF">2023-09-13T07:02:00Z</dcterms:modified>
</cp:coreProperties>
</file>