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DA" w:rsidRPr="007F7631" w:rsidRDefault="00915FDA" w:rsidP="007F7631">
      <w:pPr>
        <w:pStyle w:val="a3"/>
        <w:rPr>
          <w:b/>
        </w:rPr>
      </w:pPr>
      <w:r w:rsidRPr="007F7631">
        <w:rPr>
          <w:b/>
        </w:rPr>
        <w:t>Правила безопасного «Нового года»</w:t>
      </w:r>
    </w:p>
    <w:p w:rsidR="00915FDA" w:rsidRDefault="00915FDA" w:rsidP="007F7631">
      <w:pPr>
        <w:pStyle w:val="a3"/>
      </w:pPr>
    </w:p>
    <w:p w:rsidR="00915FDA" w:rsidRDefault="00915FDA" w:rsidP="007F7631">
      <w:pPr>
        <w:pStyle w:val="a3"/>
      </w:pPr>
      <w:r>
        <w:t>Новогодние и Рождественские праздники - замечательное время для детей и взрослых. Почти в каждом доме устанавливают и украшают красавицу-ёлку. Для того чтобы эти дни не были омрачены бедой, необходимо обратить особое внимание на соблюдение мер пожарной безопасности.</w:t>
      </w:r>
    </w:p>
    <w:p w:rsidR="00915FDA" w:rsidRDefault="007F7631" w:rsidP="007F7631">
      <w:pPr>
        <w:pStyle w:val="a3"/>
      </w:pPr>
      <w:r>
        <w:t>П</w:t>
      </w:r>
      <w:r w:rsidR="00915FDA">
        <w:t>ожарные ПЧ-233 КГКУ «Противопожарная охрана Красноярского края» предупреждают:</w:t>
      </w:r>
    </w:p>
    <w:p w:rsidR="00915FDA" w:rsidRDefault="00915FDA" w:rsidP="007F7631">
      <w:pPr>
        <w:pStyle w:val="a3"/>
      </w:pPr>
      <w:r>
        <w:t>Чтобы самый долгожданный и любимый праздник для Вас и Ваших близких не обернулся пожаром, заранее позаботьтесь о выполнении противопожарных мероприятий у себя дома!</w:t>
      </w:r>
    </w:p>
    <w:p w:rsidR="00915FDA" w:rsidRDefault="00915FDA" w:rsidP="007F7631">
      <w:pPr>
        <w:pStyle w:val="a3"/>
      </w:pPr>
      <w:r>
        <w:t>- Елка должна устанавливаться на устойчивом основании и с таким расчетом, чтобы ветви не касались стен и потолка;</w:t>
      </w:r>
    </w:p>
    <w:p w:rsidR="00915FDA" w:rsidRDefault="00915FDA" w:rsidP="007F7631">
      <w:pPr>
        <w:pStyle w:val="a3"/>
      </w:pPr>
      <w:r>
        <w:t>- Запрещается устанавливать елку на путях эвакуации;</w:t>
      </w:r>
    </w:p>
    <w:p w:rsidR="00915FDA" w:rsidRDefault="00915FDA" w:rsidP="007F7631">
      <w:pPr>
        <w:pStyle w:val="a3"/>
      </w:pPr>
      <w:r>
        <w:t>- Электрические гирлянды должны быть заводского изготовления;</w:t>
      </w:r>
    </w:p>
    <w:p w:rsidR="00915FDA" w:rsidRDefault="00915FDA" w:rsidP="007F7631">
      <w:pPr>
        <w:pStyle w:val="a3"/>
      </w:pPr>
      <w:r>
        <w:t>- При обнаружении неисправности в иллюминации (нагрев проводов, мигание лампочек, искрение и т.п.) она должна быть немедленно обесточена;</w:t>
      </w:r>
    </w:p>
    <w:p w:rsidR="00915FDA" w:rsidRDefault="00915FDA" w:rsidP="007F7631">
      <w:pPr>
        <w:pStyle w:val="a3"/>
      </w:pPr>
      <w:r>
        <w:t>- Запрещается использовать для украшения елки легковоспламеняющиеся игрушки, свечи, вату, бумагу</w:t>
      </w:r>
      <w:proofErr w:type="gramStart"/>
      <w:r>
        <w:t xml:space="preserve"> ,</w:t>
      </w:r>
      <w:proofErr w:type="gramEnd"/>
      <w:r>
        <w:t xml:space="preserve"> применять предметы оформления помещений, декорации из горючих синтетических материалов, искусственных тканей и волокон (пенопласта, поролона, </w:t>
      </w:r>
      <w:proofErr w:type="spellStart"/>
      <w:r>
        <w:t>поливинила</w:t>
      </w:r>
      <w:proofErr w:type="spellEnd"/>
      <w:r>
        <w:t xml:space="preserve"> и т.п.);</w:t>
      </w:r>
    </w:p>
    <w:p w:rsidR="00915FDA" w:rsidRDefault="00915FDA" w:rsidP="007F7631">
      <w:pPr>
        <w:pStyle w:val="a3"/>
      </w:pPr>
      <w:r>
        <w:t>- Запрещается устанавливать елку вблизи отопительных приборов;</w:t>
      </w:r>
    </w:p>
    <w:p w:rsidR="00915FDA" w:rsidRDefault="00915FDA" w:rsidP="007F7631">
      <w:pPr>
        <w:pStyle w:val="a3"/>
      </w:pPr>
      <w:r>
        <w:t>- Не разрешайте детям самостоятельно включать гирлянды;</w:t>
      </w:r>
    </w:p>
    <w:p w:rsidR="00915FDA" w:rsidRDefault="00915FDA" w:rsidP="007F7631">
      <w:pPr>
        <w:pStyle w:val="a3"/>
      </w:pPr>
      <w:r>
        <w:t>- Не зажигайте дома бенгальские огни, не используйте взрывающиеся хлопушки;</w:t>
      </w:r>
    </w:p>
    <w:p w:rsidR="00915FDA" w:rsidRDefault="00915FDA" w:rsidP="007F7631">
      <w:pPr>
        <w:pStyle w:val="a3"/>
      </w:pPr>
      <w:r>
        <w:t>- Не разрешайте детям играть около елки в маскарадных костюмах из марли, ваты, бумаги;</w:t>
      </w:r>
    </w:p>
    <w:p w:rsidR="00915FDA" w:rsidRDefault="00915FDA" w:rsidP="007F7631">
      <w:pPr>
        <w:pStyle w:val="a3"/>
      </w:pPr>
      <w:r>
        <w:t>- Осыпавшуюся с елки хвою нужно сразу убрать – она как порох, может вспыхнуть от любой искры;</w:t>
      </w:r>
    </w:p>
    <w:p w:rsidR="00915FDA" w:rsidRDefault="00915FDA" w:rsidP="007F7631">
      <w:pPr>
        <w:pStyle w:val="a3"/>
      </w:pPr>
      <w:r>
        <w:t>- Не оставляйте без присмотра включенные в электрическую сеть электроприборы.</w:t>
      </w:r>
    </w:p>
    <w:p w:rsidR="00915FDA" w:rsidRDefault="00915FDA" w:rsidP="007F7631">
      <w:pPr>
        <w:pStyle w:val="a3"/>
      </w:pPr>
    </w:p>
    <w:p w:rsidR="007F7631" w:rsidRDefault="007F7631" w:rsidP="007F7631">
      <w:pPr>
        <w:pStyle w:val="a3"/>
      </w:pPr>
      <w:r>
        <w:t>В случае возгорания:</w:t>
      </w:r>
    </w:p>
    <w:p w:rsidR="007F7631" w:rsidRDefault="007F7631" w:rsidP="007F7631">
      <w:pPr>
        <w:pStyle w:val="a3"/>
      </w:pPr>
      <w:r>
        <w:t>- Немедленно вызывайте пожарную охрану по любому телефону «101» или «112»;</w:t>
      </w:r>
    </w:p>
    <w:p w:rsidR="007F7631" w:rsidRDefault="007F7631" w:rsidP="007F7631">
      <w:pPr>
        <w:pStyle w:val="a3"/>
      </w:pPr>
      <w:r>
        <w:t>- Примите меры по эвакуации людей;</w:t>
      </w:r>
    </w:p>
    <w:p w:rsidR="007F7631" w:rsidRDefault="007F7631" w:rsidP="007F7631">
      <w:pPr>
        <w:pStyle w:val="a3"/>
      </w:pPr>
      <w:r>
        <w:t xml:space="preserve">- Отключите от электропитания электроприборы (гирлянду, телевизор и </w:t>
      </w:r>
      <w:proofErr w:type="spellStart"/>
      <w:proofErr w:type="gramStart"/>
      <w:r>
        <w:t>пр</w:t>
      </w:r>
      <w:proofErr w:type="spellEnd"/>
      <w:proofErr w:type="gramEnd"/>
      <w:r>
        <w:t>);</w:t>
      </w:r>
    </w:p>
    <w:p w:rsidR="007F7631" w:rsidRDefault="007F7631" w:rsidP="007F7631">
      <w:pPr>
        <w:pStyle w:val="a3"/>
      </w:pPr>
      <w:r>
        <w:t>- Примите меры по тушению пожара подручными средствами;</w:t>
      </w:r>
    </w:p>
    <w:p w:rsidR="007F7631" w:rsidRDefault="007F7631" w:rsidP="007F7631">
      <w:pPr>
        <w:pStyle w:val="a3"/>
      </w:pPr>
      <w:r>
        <w:t>- При невозможности потушить пожар – немедленно покиньте помещение, прикрыв за собой дверь;</w:t>
      </w:r>
    </w:p>
    <w:p w:rsidR="007F7631" w:rsidRDefault="007F7631" w:rsidP="007F7631">
      <w:pPr>
        <w:pStyle w:val="a3"/>
      </w:pPr>
      <w:r>
        <w:t>- При возгорании искусственной елки не беритесь за нее руками, накиньте на нее плотную ткань (</w:t>
      </w:r>
      <w:proofErr w:type="gramStart"/>
      <w:r>
        <w:t>например</w:t>
      </w:r>
      <w:proofErr w:type="gramEnd"/>
      <w:r>
        <w:t xml:space="preserve"> одеяло).</w:t>
      </w:r>
    </w:p>
    <w:p w:rsidR="007F7631" w:rsidRDefault="007F7631" w:rsidP="007F7631">
      <w:pPr>
        <w:pStyle w:val="a3"/>
      </w:pPr>
    </w:p>
    <w:p w:rsidR="00915FDA" w:rsidRDefault="00915FDA" w:rsidP="007F7631">
      <w:pPr>
        <w:pStyle w:val="a3"/>
      </w:pPr>
      <w:r>
        <w:t>Будьте внимательны!</w:t>
      </w:r>
    </w:p>
    <w:p w:rsidR="00915FDA" w:rsidRDefault="00915FDA" w:rsidP="007F7631">
      <w:pPr>
        <w:pStyle w:val="a3"/>
      </w:pPr>
      <w:r>
        <w:t>Соблюдайте правила пожарной безопасности!</w:t>
      </w:r>
    </w:p>
    <w:p w:rsidR="00915FDA" w:rsidRDefault="00915FDA" w:rsidP="007F7631">
      <w:pPr>
        <w:pStyle w:val="a3"/>
      </w:pPr>
      <w:r>
        <w:t>Желаем Вам удачных Новогодних праздников!</w:t>
      </w:r>
    </w:p>
    <w:p w:rsidR="00915FDA" w:rsidRDefault="00915FDA" w:rsidP="007F7631">
      <w:pPr>
        <w:pStyle w:val="a3"/>
      </w:pPr>
    </w:p>
    <w:p w:rsidR="00915FDA" w:rsidRDefault="00915FDA" w:rsidP="007F7631">
      <w:pPr>
        <w:pStyle w:val="a3"/>
      </w:pPr>
    </w:p>
    <w:p w:rsidR="007067F8" w:rsidRDefault="007F7631" w:rsidP="007F7631">
      <w:pPr>
        <w:pStyle w:val="a3"/>
      </w:pPr>
      <w:r>
        <w:rPr>
          <w:noProof/>
        </w:rPr>
        <w:lastRenderedPageBreak/>
        <w:drawing>
          <wp:inline distT="0" distB="0" distL="0" distR="0">
            <wp:extent cx="5940425" cy="4020192"/>
            <wp:effectExtent l="19050" t="0" r="3175" b="0"/>
            <wp:docPr id="1" name="Рисунок 1" descr="F:\RqVf5z6qV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qVf5z6qV9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7F8" w:rsidSect="0093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FDA"/>
    <w:rsid w:val="007067F8"/>
    <w:rsid w:val="007F7631"/>
    <w:rsid w:val="00915FDA"/>
    <w:rsid w:val="0093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6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1875</Characters>
  <Application>Microsoft Office Word</Application>
  <DocSecurity>0</DocSecurity>
  <Lines>15</Lines>
  <Paragraphs>4</Paragraphs>
  <ScaleCrop>false</ScaleCrop>
  <Company>CtrlSoft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ПЧ-233</cp:lastModifiedBy>
  <cp:revision>5</cp:revision>
  <dcterms:created xsi:type="dcterms:W3CDTF">2023-12-14T07:17:00Z</dcterms:created>
  <dcterms:modified xsi:type="dcterms:W3CDTF">2023-12-14T07:28:00Z</dcterms:modified>
</cp:coreProperties>
</file>